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C41" w:rsidRDefault="00D40C41" w:rsidP="009C15D3">
      <w:bookmarkStart w:id="0" w:name="_GoBack"/>
      <w:bookmarkEnd w:id="0"/>
    </w:p>
    <w:sectPr w:rsidR="00D40C41" w:rsidSect="00EA7CEE">
      <w:headerReference w:type="default" r:id="rId7"/>
      <w:footerReference w:type="default" r:id="rId8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B1F" w:rsidRDefault="00873B1F" w:rsidP="00680454">
      <w:pPr>
        <w:spacing w:after="0" w:line="240" w:lineRule="auto"/>
      </w:pPr>
      <w:r>
        <w:separator/>
      </w:r>
    </w:p>
  </w:endnote>
  <w:endnote w:type="continuationSeparator" w:id="0">
    <w:p w:rsidR="00873B1F" w:rsidRDefault="00873B1F" w:rsidP="0068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A67" w:rsidRPr="00372A67" w:rsidRDefault="00372A67">
    <w:pPr>
      <w:pStyle w:val="Footer"/>
      <w:pBdr>
        <w:top w:val="thinThickSmallGap" w:sz="24" w:space="1" w:color="622423" w:themeColor="accent2" w:themeShade="7F"/>
      </w:pBdr>
      <w:rPr>
        <w:rFonts w:ascii="Copperplate Gothic Light" w:eastAsiaTheme="majorEastAsia" w:hAnsi="Copperplate Gothic Light" w:cstheme="majorBidi"/>
      </w:rPr>
    </w:pPr>
    <w:r w:rsidRPr="007C592E">
      <w:rPr>
        <w:rFonts w:ascii="Copperplate Gothic Light" w:eastAsiaTheme="majorEastAsia" w:hAnsi="Copperplate Gothic Light" w:cstheme="majorBidi"/>
        <w:b/>
      </w:rPr>
      <w:t>PNDE</w:t>
    </w:r>
    <w:r w:rsidRPr="00372A67">
      <w:rPr>
        <w:rFonts w:ascii="Copperplate Gothic Light" w:eastAsiaTheme="majorEastAsia" w:hAnsi="Copperplate Gothic Light" w:cstheme="majorBidi"/>
      </w:rPr>
      <w:t xml:space="preserve">   6334 Puma Court, Liberty Township, Ohio 45044</w:t>
    </w:r>
    <w:r w:rsidRPr="00372A67">
      <w:rPr>
        <w:rFonts w:ascii="Copperplate Gothic Light" w:eastAsiaTheme="majorEastAsia" w:hAnsi="Copperplate Gothic Light" w:cstheme="majorBidi"/>
      </w:rPr>
      <w:ptab w:relativeTo="margin" w:alignment="right" w:leader="none"/>
    </w:r>
    <w:r w:rsidRPr="00372A67">
      <w:rPr>
        <w:rFonts w:ascii="Copperplate Gothic Light" w:eastAsiaTheme="majorEastAsia" w:hAnsi="Copperplate Gothic Light" w:cstheme="majorBidi"/>
      </w:rPr>
      <w:t xml:space="preserve">Page </w:t>
    </w:r>
    <w:r w:rsidRPr="00372A67">
      <w:rPr>
        <w:rFonts w:ascii="Copperplate Gothic Light" w:eastAsiaTheme="minorEastAsia" w:hAnsi="Copperplate Gothic Light"/>
      </w:rPr>
      <w:fldChar w:fldCharType="begin"/>
    </w:r>
    <w:r w:rsidRPr="00372A67">
      <w:rPr>
        <w:rFonts w:ascii="Copperplate Gothic Light" w:hAnsi="Copperplate Gothic Light"/>
      </w:rPr>
      <w:instrText xml:space="preserve"> PAGE   \* MERGEFORMAT </w:instrText>
    </w:r>
    <w:r w:rsidRPr="00372A67">
      <w:rPr>
        <w:rFonts w:ascii="Copperplate Gothic Light" w:eastAsiaTheme="minorEastAsia" w:hAnsi="Copperplate Gothic Light"/>
      </w:rPr>
      <w:fldChar w:fldCharType="separate"/>
    </w:r>
    <w:r w:rsidR="00BF723D" w:rsidRPr="00BF723D">
      <w:rPr>
        <w:rFonts w:ascii="Copperplate Gothic Light" w:eastAsiaTheme="majorEastAsia" w:hAnsi="Copperplate Gothic Light" w:cstheme="majorBidi"/>
        <w:noProof/>
      </w:rPr>
      <w:t>1</w:t>
    </w:r>
    <w:r w:rsidRPr="00372A67">
      <w:rPr>
        <w:rFonts w:ascii="Copperplate Gothic Light" w:eastAsiaTheme="majorEastAsia" w:hAnsi="Copperplate Gothic Light" w:cstheme="majorBidi"/>
        <w:noProof/>
      </w:rPr>
      <w:fldChar w:fldCharType="end"/>
    </w:r>
  </w:p>
  <w:p w:rsidR="00372A67" w:rsidRDefault="00372A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B1F" w:rsidRDefault="00873B1F" w:rsidP="00680454">
      <w:pPr>
        <w:spacing w:after="0" w:line="240" w:lineRule="auto"/>
      </w:pPr>
      <w:r>
        <w:separator/>
      </w:r>
    </w:p>
  </w:footnote>
  <w:footnote w:type="continuationSeparator" w:id="0">
    <w:p w:rsidR="00873B1F" w:rsidRDefault="00873B1F" w:rsidP="00680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7A4" w:rsidRDefault="00FA57A4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="Calibri" w:eastAsia="Calibri" w:hAnsi="Calibri" w:cs="Times New Roman"/>
        <w:noProof/>
        <w:sz w:val="44"/>
        <w:szCs w:val="44"/>
      </w:rPr>
      <w:drawing>
        <wp:inline distT="0" distB="0" distL="0" distR="0" wp14:anchorId="156325ED" wp14:editId="17B2C20D">
          <wp:extent cx="495300" cy="453147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t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53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opperplate Gothic Light" w:eastAsia="Calibri" w:hAnsi="Copperplate Gothic Light" w:cs="Times New Roman"/>
          <w:noProof/>
          <w:sz w:val="44"/>
          <w:szCs w:val="44"/>
        </w:rPr>
        <w:alias w:val="Title"/>
        <w:id w:val="77738743"/>
        <w:placeholder>
          <w:docPart w:val="E6A5BB7CFFEE4995B42C9E3A7D5BD4E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C15D3" w:rsidRPr="00EA7CEE">
          <w:rPr>
            <w:rFonts w:ascii="Copperplate Gothic Light" w:eastAsia="Calibri" w:hAnsi="Copperplate Gothic Light" w:cs="Times New Roman"/>
            <w:noProof/>
            <w:sz w:val="44"/>
            <w:szCs w:val="44"/>
          </w:rPr>
          <w:t xml:space="preserve"> Professional NDE and Consulting</w:t>
        </w:r>
        <w:r w:rsidR="00EA7CEE" w:rsidRPr="00EA7CEE">
          <w:rPr>
            <w:rFonts w:ascii="Copperplate Gothic Light" w:eastAsia="Calibri" w:hAnsi="Copperplate Gothic Light" w:cs="Times New Roman"/>
            <w:noProof/>
            <w:sz w:val="44"/>
            <w:szCs w:val="44"/>
          </w:rPr>
          <w:t>, LLC</w:t>
        </w:r>
      </w:sdtContent>
    </w:sdt>
  </w:p>
  <w:p w:rsidR="00FA57A4" w:rsidRDefault="00FA57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54"/>
    <w:rsid w:val="00072CFF"/>
    <w:rsid w:val="003536E4"/>
    <w:rsid w:val="00372A67"/>
    <w:rsid w:val="00680454"/>
    <w:rsid w:val="007C592E"/>
    <w:rsid w:val="00873B1F"/>
    <w:rsid w:val="009C15D3"/>
    <w:rsid w:val="009E22D6"/>
    <w:rsid w:val="00BF723D"/>
    <w:rsid w:val="00C11DC4"/>
    <w:rsid w:val="00D40C41"/>
    <w:rsid w:val="00EA7CEE"/>
    <w:rsid w:val="00FA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5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454"/>
  </w:style>
  <w:style w:type="paragraph" w:styleId="Footer">
    <w:name w:val="footer"/>
    <w:basedOn w:val="Normal"/>
    <w:link w:val="FooterChar"/>
    <w:uiPriority w:val="99"/>
    <w:unhideWhenUsed/>
    <w:rsid w:val="00680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454"/>
  </w:style>
  <w:style w:type="paragraph" w:styleId="BalloonText">
    <w:name w:val="Balloon Text"/>
    <w:basedOn w:val="Normal"/>
    <w:link w:val="BalloonTextChar"/>
    <w:uiPriority w:val="99"/>
    <w:semiHidden/>
    <w:unhideWhenUsed/>
    <w:rsid w:val="0068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4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C15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5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454"/>
  </w:style>
  <w:style w:type="paragraph" w:styleId="Footer">
    <w:name w:val="footer"/>
    <w:basedOn w:val="Normal"/>
    <w:link w:val="FooterChar"/>
    <w:uiPriority w:val="99"/>
    <w:unhideWhenUsed/>
    <w:rsid w:val="006804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454"/>
  </w:style>
  <w:style w:type="paragraph" w:styleId="BalloonText">
    <w:name w:val="Balloon Text"/>
    <w:basedOn w:val="Normal"/>
    <w:link w:val="BalloonTextChar"/>
    <w:uiPriority w:val="99"/>
    <w:semiHidden/>
    <w:unhideWhenUsed/>
    <w:rsid w:val="0068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45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C15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6A5BB7CFFEE4995B42C9E3A7D5BD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EC384-BA11-4B3D-8E9C-4272C59CB9BB}"/>
      </w:docPartPr>
      <w:docPartBody>
        <w:p w:rsidR="00B64357" w:rsidRDefault="00C93EEE" w:rsidP="00C93EEE">
          <w:pPr>
            <w:pStyle w:val="E6A5BB7CFFEE4995B42C9E3A7D5BD4E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EE"/>
    <w:rsid w:val="00575982"/>
    <w:rsid w:val="005C5113"/>
    <w:rsid w:val="00834E7D"/>
    <w:rsid w:val="00B64357"/>
    <w:rsid w:val="00C9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BEB92449394939B79FD543A4A10BD9">
    <w:name w:val="97BEB92449394939B79FD543A4A10BD9"/>
    <w:rsid w:val="00C93EEE"/>
  </w:style>
  <w:style w:type="paragraph" w:customStyle="1" w:styleId="1568EDF553C240269425C040EAD8E917">
    <w:name w:val="1568EDF553C240269425C040EAD8E917"/>
    <w:rsid w:val="00C93EEE"/>
  </w:style>
  <w:style w:type="paragraph" w:customStyle="1" w:styleId="E6A5BB7CFFEE4995B42C9E3A7D5BD4E8">
    <w:name w:val="E6A5BB7CFFEE4995B42C9E3A7D5BD4E8"/>
    <w:rsid w:val="00C93E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BEB92449394939B79FD543A4A10BD9">
    <w:name w:val="97BEB92449394939B79FD543A4A10BD9"/>
    <w:rsid w:val="00C93EEE"/>
  </w:style>
  <w:style w:type="paragraph" w:customStyle="1" w:styleId="1568EDF553C240269425C040EAD8E917">
    <w:name w:val="1568EDF553C240269425C040EAD8E917"/>
    <w:rsid w:val="00C93EEE"/>
  </w:style>
  <w:style w:type="paragraph" w:customStyle="1" w:styleId="E6A5BB7CFFEE4995B42C9E3A7D5BD4E8">
    <w:name w:val="E6A5BB7CFFEE4995B42C9E3A7D5BD4E8"/>
    <w:rsid w:val="00C93E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NDE and Consulting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NDE and Consulting</dc:title>
  <dc:creator>Mark Koehler</dc:creator>
  <cp:lastModifiedBy>Mark Koehler</cp:lastModifiedBy>
  <cp:revision>11</cp:revision>
  <cp:lastPrinted>2014-04-24T18:13:00Z</cp:lastPrinted>
  <dcterms:created xsi:type="dcterms:W3CDTF">2014-04-10T11:53:00Z</dcterms:created>
  <dcterms:modified xsi:type="dcterms:W3CDTF">2014-04-24T18:22:00Z</dcterms:modified>
</cp:coreProperties>
</file>